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免费检验检查明细表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项目编号：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  <w:t>主要研究者：</w:t>
      </w:r>
    </w:p>
    <w:tbl>
      <w:tblPr>
        <w:tblStyle w:val="2"/>
        <w:tblpPr w:leftFromText="180" w:rightFromText="180" w:vertAnchor="text" w:horzAnchor="page" w:tblpX="1545" w:tblpY="47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75"/>
        <w:gridCol w:w="1023"/>
        <w:gridCol w:w="1230"/>
        <w:gridCol w:w="1972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332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bookmarkStart w:id="1" w:name="_GoBack" w:colFirst="2" w:colLast="3"/>
            <w:bookmarkStart w:id="0" w:name="_Hlk496641486"/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项目要求</w:t>
            </w:r>
          </w:p>
        </w:tc>
        <w:tc>
          <w:tcPr>
            <w:tcW w:w="132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医院开具</w:t>
            </w:r>
          </w:p>
        </w:tc>
        <w:tc>
          <w:tcPr>
            <w:tcW w:w="1157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费用（元）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次数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例数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70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检查内容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项目代码</w:t>
            </w:r>
          </w:p>
        </w:tc>
        <w:tc>
          <w:tcPr>
            <w:tcW w:w="1157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701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01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1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01" w:type="pct"/>
            <w:vMerge w:val="continue"/>
            <w:shd w:val="clear" w:color="auto" w:fill="FFFFFF" w:themeFill="background1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1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0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1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0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1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01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b/>
                <w:bCs/>
                <w:sz w:val="21"/>
                <w:szCs w:val="21"/>
                <w:shd w:val="clear" w:color="FFFFFF" w:fill="D9D9D9"/>
                <w:lang w:val="en-US" w:eastAsia="zh-CN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01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00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1"/>
                <w:szCs w:val="21"/>
                <w:shd w:val="clear" w:color="auto" w:fill="auto"/>
              </w:rPr>
            </w:pPr>
          </w:p>
        </w:tc>
        <w:tc>
          <w:tcPr>
            <w:tcW w:w="7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01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yellow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00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b/>
                <w:bCs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</w:pPr>
          </w:p>
        </w:tc>
        <w:tc>
          <w:tcPr>
            <w:tcW w:w="7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157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</w:pPr>
          </w:p>
        </w:tc>
        <w:tc>
          <w:tcPr>
            <w:tcW w:w="3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701" w:type="pct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tabs>
                <w:tab w:val="left" w:pos="268"/>
              </w:tabs>
              <w:spacing w:line="44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701" w:type="pct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tabs>
                <w:tab w:val="left" w:pos="268"/>
              </w:tabs>
              <w:spacing w:line="44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701" w:type="pct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tabs>
                <w:tab w:val="left" w:pos="268"/>
              </w:tabs>
              <w:spacing w:line="44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701" w:type="pct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tabs>
                <w:tab w:val="left" w:pos="268"/>
              </w:tabs>
              <w:spacing w:line="44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654" w:type="pct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1157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bookmarkEnd w:id="0"/>
    </w:tbl>
    <w:p>
      <w:pP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主要研究者（签名）：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日期 ：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ZTQ5ZGFmMTE5MDIzNDc0MzJmZTA3ZGFkNmNiMjkifQ=="/>
  </w:docVars>
  <w:rsids>
    <w:rsidRoot w:val="00000000"/>
    <w:rsid w:val="18BB032E"/>
    <w:rsid w:val="19F33BB2"/>
    <w:rsid w:val="1B7C59A4"/>
    <w:rsid w:val="1D613B09"/>
    <w:rsid w:val="244540AF"/>
    <w:rsid w:val="2E424E40"/>
    <w:rsid w:val="58AE1CB3"/>
    <w:rsid w:val="665743D0"/>
    <w:rsid w:val="697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119</Characters>
  <Lines>0</Lines>
  <Paragraphs>0</Paragraphs>
  <TotalTime>1</TotalTime>
  <ScaleCrop>false</ScaleCrop>
  <LinksUpToDate>false</LinksUpToDate>
  <CharactersWithSpaces>174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2023-03-15T01:36:00Z</dcterms:created>
  <dc:creator>Administrator</dc:creator>
  <cp:lastModifiedBy>林丽娜</cp:lastModifiedBy>
  <cp:lastPrinted>2023-03-15T03:53:00Z</cp:lastPrinted>
  <dcterms:modified xsi:type="dcterms:W3CDTF">2024-03-20T07:38:27Z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46A97A27630E4FE38A8B3A5FC62B0B64_13</vt:lpwstr>
  </property>
</Properties>
</file>